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880" w:rsidRDefault="001F2880" w:rsidP="001F2880"/>
    <w:p w:rsidR="001F2880" w:rsidRPr="008920F5" w:rsidRDefault="001F2880" w:rsidP="001F2880">
      <w:pPr>
        <w:jc w:val="center"/>
        <w:rPr>
          <w:b/>
          <w:sz w:val="24"/>
        </w:rPr>
      </w:pPr>
      <w:r w:rsidRPr="008920F5">
        <w:rPr>
          <w:b/>
          <w:sz w:val="24"/>
        </w:rPr>
        <w:t>UNIVERSITÀ DEGLI STUDI DI MODENA E REGGIO EMILIA</w:t>
      </w:r>
    </w:p>
    <w:p w:rsidR="001F2880" w:rsidRPr="008920F5" w:rsidRDefault="001F2880" w:rsidP="001F2880">
      <w:pPr>
        <w:jc w:val="center"/>
        <w:rPr>
          <w:b/>
          <w:sz w:val="24"/>
        </w:rPr>
      </w:pPr>
      <w:r w:rsidRPr="008920F5">
        <w:rPr>
          <w:b/>
          <w:sz w:val="24"/>
        </w:rPr>
        <w:t>CONSULTA DEL PERSONALE TECNICO – AMMINISTRATIVO (C.P.T.A.)</w:t>
      </w:r>
    </w:p>
    <w:p w:rsidR="001F2880" w:rsidRPr="008920F5" w:rsidRDefault="001F2880" w:rsidP="001F2880">
      <w:pPr>
        <w:jc w:val="center"/>
        <w:rPr>
          <w:b/>
        </w:rPr>
      </w:pPr>
      <w:r w:rsidRPr="008920F5">
        <w:rPr>
          <w:b/>
        </w:rPr>
        <w:t xml:space="preserve">Verbale della seduta del </w:t>
      </w:r>
      <w:r>
        <w:rPr>
          <w:b/>
        </w:rPr>
        <w:t>1</w:t>
      </w:r>
      <w:r w:rsidR="00FC1087">
        <w:rPr>
          <w:b/>
        </w:rPr>
        <w:t>3</w:t>
      </w:r>
      <w:r w:rsidRPr="008920F5">
        <w:rPr>
          <w:b/>
        </w:rPr>
        <w:t xml:space="preserve"> </w:t>
      </w:r>
      <w:proofErr w:type="spellStart"/>
      <w:r w:rsidR="00FC1087">
        <w:rPr>
          <w:b/>
        </w:rPr>
        <w:t>maggo</w:t>
      </w:r>
      <w:proofErr w:type="spellEnd"/>
      <w:r w:rsidRPr="008920F5">
        <w:rPr>
          <w:b/>
        </w:rPr>
        <w:t xml:space="preserve"> 201</w:t>
      </w:r>
      <w:r>
        <w:rPr>
          <w:b/>
        </w:rPr>
        <w:t>9</w:t>
      </w:r>
    </w:p>
    <w:p w:rsidR="001F2880" w:rsidRDefault="001F2880" w:rsidP="001F2880">
      <w:pPr>
        <w:spacing w:line="276" w:lineRule="auto"/>
        <w:jc w:val="both"/>
      </w:pPr>
      <w:r>
        <w:t xml:space="preserve">Oggi lunedì </w:t>
      </w:r>
      <w:r w:rsidR="00FC1087">
        <w:t>13</w:t>
      </w:r>
      <w:r>
        <w:t xml:space="preserve"> </w:t>
      </w:r>
      <w:r w:rsidR="00FC1087">
        <w:t>maggio</w:t>
      </w:r>
      <w:r>
        <w:t xml:space="preserve"> 2019 dalle ore 0</w:t>
      </w:r>
      <w:r w:rsidR="00FC1087">
        <w:t>9</w:t>
      </w:r>
      <w:r>
        <w:t xml:space="preserve">:30 alle ore </w:t>
      </w:r>
      <w:r w:rsidR="00FC1087">
        <w:t>12</w:t>
      </w:r>
      <w:r>
        <w:t>:</w:t>
      </w:r>
      <w:r w:rsidR="00FC1087">
        <w:t>00</w:t>
      </w:r>
      <w:r>
        <w:t xml:space="preserve">, presso Palazzo </w:t>
      </w:r>
      <w:r w:rsidR="00FC1087">
        <w:t>Dossetti</w:t>
      </w:r>
      <w:r>
        <w:t xml:space="preserve">, </w:t>
      </w:r>
      <w:r w:rsidR="00FC1087">
        <w:t>Sala D1.2/3,</w:t>
      </w:r>
      <w:r>
        <w:t xml:space="preserve"> </w:t>
      </w:r>
      <w:r w:rsidR="00E05006">
        <w:t xml:space="preserve">in </w:t>
      </w:r>
      <w:r>
        <w:t xml:space="preserve">via </w:t>
      </w:r>
      <w:r w:rsidR="00FC1087">
        <w:t>Allegri n. 9 a Reggio Emilia</w:t>
      </w:r>
      <w:r>
        <w:t>, si è riunita la Consulta del Personale Tecnico Amministrativo, convocata dal Presidente in seduta ordinaria, ai sensi dell’art. 5, commi 1 e 2, del relativo Regolamento.</w:t>
      </w:r>
    </w:p>
    <w:p w:rsidR="001F2880" w:rsidRDefault="001F2880" w:rsidP="001F2880">
      <w:pPr>
        <w:spacing w:line="276" w:lineRule="auto"/>
        <w:jc w:val="both"/>
      </w:pPr>
      <w:r>
        <w:t>La seguente tabella riporta, a seguito dell’appello, lo stato delle presenze</w:t>
      </w:r>
      <w:r>
        <w:rPr>
          <w:rStyle w:val="Rimandonotaapidipagina"/>
        </w:rPr>
        <w:footnoteReference w:id="1"/>
      </w:r>
      <w:r>
        <w:t xml:space="preserve"> e delle assenze</w:t>
      </w:r>
      <w:r>
        <w:rPr>
          <w:rStyle w:val="Rimandonotaapidipagina"/>
        </w:rPr>
        <w:footnoteReference w:id="2"/>
      </w:r>
      <w:r>
        <w:t xml:space="preserve"> della seduta:</w:t>
      </w:r>
    </w:p>
    <w:p w:rsidR="001F2880" w:rsidRDefault="001F2880" w:rsidP="001F2880"/>
    <w:tbl>
      <w:tblPr>
        <w:tblStyle w:val="Grigliatabella"/>
        <w:tblW w:w="0" w:type="auto"/>
        <w:jc w:val="center"/>
        <w:tblBorders>
          <w:top w:val="dashed" w:sz="4" w:space="0" w:color="404040" w:themeColor="text1" w:themeTint="BF"/>
          <w:left w:val="dashed" w:sz="4" w:space="0" w:color="404040" w:themeColor="text1" w:themeTint="BF"/>
          <w:bottom w:val="dashed" w:sz="4" w:space="0" w:color="404040" w:themeColor="text1" w:themeTint="BF"/>
          <w:right w:val="dashed" w:sz="4" w:space="0" w:color="404040" w:themeColor="text1" w:themeTint="BF"/>
          <w:insideH w:val="dashed" w:sz="4" w:space="0" w:color="404040" w:themeColor="text1" w:themeTint="BF"/>
          <w:insideV w:val="dashed" w:sz="4" w:space="0" w:color="404040" w:themeColor="text1" w:themeTint="BF"/>
        </w:tblBorders>
        <w:tblLook w:val="04A0" w:firstRow="1" w:lastRow="0" w:firstColumn="1" w:lastColumn="0" w:noHBand="0" w:noVBand="1"/>
      </w:tblPr>
      <w:tblGrid>
        <w:gridCol w:w="3103"/>
        <w:gridCol w:w="1559"/>
        <w:gridCol w:w="2835"/>
        <w:gridCol w:w="1825"/>
      </w:tblGrid>
      <w:tr w:rsidR="001F2880" w:rsidTr="007A51B0">
        <w:trPr>
          <w:jc w:val="center"/>
        </w:trPr>
        <w:tc>
          <w:tcPr>
            <w:tcW w:w="3103"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1F2880" w:rsidRPr="001A69C4" w:rsidRDefault="001F2880" w:rsidP="007A51B0">
            <w:pPr>
              <w:spacing w:line="360" w:lineRule="auto"/>
              <w:rPr>
                <w:rFonts w:cs="Calibri"/>
              </w:rPr>
            </w:pPr>
            <w:r w:rsidRPr="001A69C4">
              <w:rPr>
                <w:rFonts w:cs="Calibri"/>
              </w:rPr>
              <w:t>CARRAGLIA Michele</w:t>
            </w:r>
          </w:p>
        </w:tc>
        <w:tc>
          <w:tcPr>
            <w:tcW w:w="1559" w:type="dxa"/>
            <w:tcBorders>
              <w:top w:val="dashed" w:sz="4" w:space="0" w:color="404040" w:themeColor="text1" w:themeTint="BF"/>
              <w:left w:val="nil"/>
              <w:bottom w:val="dashed" w:sz="4" w:space="0" w:color="404040" w:themeColor="text1" w:themeTint="BF"/>
              <w:right w:val="dashed" w:sz="4" w:space="0" w:color="404040" w:themeColor="text1" w:themeTint="BF"/>
            </w:tcBorders>
            <w:vAlign w:val="center"/>
            <w:hideMark/>
          </w:tcPr>
          <w:p w:rsidR="001F2880" w:rsidRPr="001A69C4" w:rsidRDefault="001F2880" w:rsidP="007A51B0">
            <w:pPr>
              <w:spacing w:line="360" w:lineRule="auto"/>
              <w:rPr>
                <w:rFonts w:cs="Calibri"/>
                <w:i/>
              </w:rPr>
            </w:pPr>
            <w:r w:rsidRPr="001A69C4">
              <w:rPr>
                <w:rFonts w:cs="Calibri"/>
                <w:i/>
              </w:rPr>
              <w:t>A</w:t>
            </w:r>
          </w:p>
        </w:tc>
        <w:tc>
          <w:tcPr>
            <w:tcW w:w="2835"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1F2880" w:rsidRDefault="001F2880" w:rsidP="007A51B0">
            <w:pPr>
              <w:spacing w:line="360" w:lineRule="auto"/>
              <w:rPr>
                <w:rFonts w:cs="Calibri"/>
              </w:rPr>
            </w:pPr>
            <w:r>
              <w:rPr>
                <w:rFonts w:cs="Calibri"/>
              </w:rPr>
              <w:t>MARTINO Antonio</w:t>
            </w:r>
          </w:p>
        </w:tc>
        <w:tc>
          <w:tcPr>
            <w:tcW w:w="1825" w:type="dxa"/>
            <w:tcBorders>
              <w:top w:val="dashed" w:sz="4" w:space="0" w:color="404040" w:themeColor="text1" w:themeTint="BF"/>
              <w:left w:val="nil"/>
              <w:bottom w:val="dashed" w:sz="4" w:space="0" w:color="404040" w:themeColor="text1" w:themeTint="BF"/>
              <w:right w:val="dashed" w:sz="4" w:space="0" w:color="404040" w:themeColor="text1" w:themeTint="BF"/>
            </w:tcBorders>
            <w:hideMark/>
          </w:tcPr>
          <w:p w:rsidR="001F2880" w:rsidRDefault="00FC1087" w:rsidP="007A51B0">
            <w:pPr>
              <w:rPr>
                <w:noProof/>
              </w:rPr>
            </w:pPr>
            <w:r>
              <w:rPr>
                <w:rFonts w:cs="Calibri"/>
                <w:i/>
              </w:rPr>
              <w:t>AG</w:t>
            </w:r>
          </w:p>
        </w:tc>
      </w:tr>
      <w:tr w:rsidR="001F2880" w:rsidTr="007A51B0">
        <w:trPr>
          <w:jc w:val="center"/>
        </w:trPr>
        <w:tc>
          <w:tcPr>
            <w:tcW w:w="3103"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1F2880" w:rsidRDefault="001F2880" w:rsidP="007A51B0">
            <w:pPr>
              <w:spacing w:line="360" w:lineRule="auto"/>
              <w:rPr>
                <w:rFonts w:cs="Calibri"/>
              </w:rPr>
            </w:pPr>
            <w:r>
              <w:rPr>
                <w:rFonts w:cs="Calibri"/>
              </w:rPr>
              <w:t>CECCHI Antonio</w:t>
            </w:r>
          </w:p>
        </w:tc>
        <w:tc>
          <w:tcPr>
            <w:tcW w:w="1559" w:type="dxa"/>
            <w:tcBorders>
              <w:top w:val="dashed" w:sz="4" w:space="0" w:color="404040" w:themeColor="text1" w:themeTint="BF"/>
              <w:left w:val="nil"/>
              <w:bottom w:val="dashed" w:sz="4" w:space="0" w:color="404040" w:themeColor="text1" w:themeTint="BF"/>
              <w:right w:val="dashed" w:sz="4" w:space="0" w:color="404040" w:themeColor="text1" w:themeTint="BF"/>
            </w:tcBorders>
            <w:hideMark/>
          </w:tcPr>
          <w:p w:rsidR="001F2880" w:rsidRDefault="001F2880" w:rsidP="007A51B0">
            <w:pPr>
              <w:rPr>
                <w:noProof/>
              </w:rPr>
            </w:pPr>
            <w:r>
              <w:rPr>
                <w:rFonts w:cs="Calibri"/>
                <w:i/>
              </w:rPr>
              <w:t>P</w:t>
            </w:r>
          </w:p>
        </w:tc>
        <w:tc>
          <w:tcPr>
            <w:tcW w:w="2835"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1F2880" w:rsidRDefault="001F2880" w:rsidP="007A51B0">
            <w:pPr>
              <w:spacing w:line="360" w:lineRule="auto"/>
              <w:rPr>
                <w:rFonts w:cs="Calibri"/>
              </w:rPr>
            </w:pPr>
            <w:r>
              <w:rPr>
                <w:rFonts w:cs="Calibri"/>
              </w:rPr>
              <w:t>NESPOLI Giuseppe</w:t>
            </w:r>
          </w:p>
        </w:tc>
        <w:tc>
          <w:tcPr>
            <w:tcW w:w="1825" w:type="dxa"/>
            <w:tcBorders>
              <w:top w:val="dashed" w:sz="4" w:space="0" w:color="404040" w:themeColor="text1" w:themeTint="BF"/>
              <w:left w:val="nil"/>
              <w:bottom w:val="dashed" w:sz="4" w:space="0" w:color="404040" w:themeColor="text1" w:themeTint="BF"/>
              <w:right w:val="dashed" w:sz="4" w:space="0" w:color="404040" w:themeColor="text1" w:themeTint="BF"/>
            </w:tcBorders>
            <w:hideMark/>
          </w:tcPr>
          <w:p w:rsidR="001F2880" w:rsidRDefault="001F2880" w:rsidP="007A51B0">
            <w:pPr>
              <w:rPr>
                <w:noProof/>
              </w:rPr>
            </w:pPr>
            <w:r>
              <w:rPr>
                <w:rFonts w:cs="Calibri"/>
                <w:i/>
              </w:rPr>
              <w:t>P</w:t>
            </w:r>
          </w:p>
        </w:tc>
      </w:tr>
      <w:tr w:rsidR="001F2880" w:rsidTr="007A51B0">
        <w:trPr>
          <w:jc w:val="center"/>
        </w:trPr>
        <w:tc>
          <w:tcPr>
            <w:tcW w:w="3103"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1F2880" w:rsidRDefault="001F2880" w:rsidP="007A51B0">
            <w:pPr>
              <w:spacing w:line="360" w:lineRule="auto"/>
              <w:rPr>
                <w:rFonts w:cs="Calibri"/>
              </w:rPr>
            </w:pPr>
            <w:r>
              <w:rPr>
                <w:rFonts w:cs="Calibri"/>
              </w:rPr>
              <w:t>CINQUE Angela</w:t>
            </w:r>
          </w:p>
        </w:tc>
        <w:tc>
          <w:tcPr>
            <w:tcW w:w="1559" w:type="dxa"/>
            <w:tcBorders>
              <w:top w:val="dashed" w:sz="4" w:space="0" w:color="404040" w:themeColor="text1" w:themeTint="BF"/>
              <w:left w:val="nil"/>
              <w:bottom w:val="dashed" w:sz="4" w:space="0" w:color="404040" w:themeColor="text1" w:themeTint="BF"/>
              <w:right w:val="dashed" w:sz="4" w:space="0" w:color="404040" w:themeColor="text1" w:themeTint="BF"/>
            </w:tcBorders>
            <w:hideMark/>
          </w:tcPr>
          <w:p w:rsidR="001F2880" w:rsidRDefault="001F2880" w:rsidP="007A51B0">
            <w:pPr>
              <w:rPr>
                <w:noProof/>
              </w:rPr>
            </w:pPr>
            <w:r>
              <w:rPr>
                <w:rFonts w:cs="Calibri"/>
                <w:i/>
              </w:rPr>
              <w:t>P</w:t>
            </w:r>
          </w:p>
        </w:tc>
        <w:tc>
          <w:tcPr>
            <w:tcW w:w="2835"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1F2880" w:rsidRDefault="001F2880" w:rsidP="007A51B0">
            <w:pPr>
              <w:spacing w:line="360" w:lineRule="auto"/>
              <w:rPr>
                <w:rFonts w:cs="Calibri"/>
              </w:rPr>
            </w:pPr>
            <w:r>
              <w:rPr>
                <w:rFonts w:cs="Calibri"/>
              </w:rPr>
              <w:t>NOTARSANTO Maria Cristina</w:t>
            </w:r>
          </w:p>
        </w:tc>
        <w:tc>
          <w:tcPr>
            <w:tcW w:w="1825" w:type="dxa"/>
            <w:tcBorders>
              <w:top w:val="dashed" w:sz="4" w:space="0" w:color="404040" w:themeColor="text1" w:themeTint="BF"/>
              <w:left w:val="nil"/>
              <w:bottom w:val="dashed" w:sz="4" w:space="0" w:color="404040" w:themeColor="text1" w:themeTint="BF"/>
              <w:right w:val="dashed" w:sz="4" w:space="0" w:color="404040" w:themeColor="text1" w:themeTint="BF"/>
            </w:tcBorders>
            <w:hideMark/>
          </w:tcPr>
          <w:p w:rsidR="001F2880" w:rsidRDefault="00FC1087" w:rsidP="007A51B0">
            <w:pPr>
              <w:rPr>
                <w:noProof/>
              </w:rPr>
            </w:pPr>
            <w:r>
              <w:rPr>
                <w:rFonts w:cs="Calibri"/>
                <w:i/>
              </w:rPr>
              <w:t>AG</w:t>
            </w:r>
          </w:p>
        </w:tc>
      </w:tr>
      <w:tr w:rsidR="001F2880" w:rsidTr="007A51B0">
        <w:trPr>
          <w:jc w:val="center"/>
        </w:trPr>
        <w:tc>
          <w:tcPr>
            <w:tcW w:w="3103"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1F2880" w:rsidRDefault="001F2880" w:rsidP="007A51B0">
            <w:pPr>
              <w:spacing w:line="360" w:lineRule="auto"/>
              <w:rPr>
                <w:rFonts w:cs="Calibri"/>
              </w:rPr>
            </w:pPr>
            <w:r>
              <w:rPr>
                <w:rFonts w:cs="Calibri"/>
              </w:rPr>
              <w:t>COVIZZI Claudia</w:t>
            </w:r>
          </w:p>
        </w:tc>
        <w:tc>
          <w:tcPr>
            <w:tcW w:w="1559" w:type="dxa"/>
            <w:tcBorders>
              <w:top w:val="dashed" w:sz="4" w:space="0" w:color="404040" w:themeColor="text1" w:themeTint="BF"/>
              <w:left w:val="nil"/>
              <w:bottom w:val="dashed" w:sz="4" w:space="0" w:color="404040" w:themeColor="text1" w:themeTint="BF"/>
              <w:right w:val="dashed" w:sz="4" w:space="0" w:color="404040" w:themeColor="text1" w:themeTint="BF"/>
            </w:tcBorders>
            <w:hideMark/>
          </w:tcPr>
          <w:p w:rsidR="001F2880" w:rsidRDefault="001F2880" w:rsidP="007A51B0">
            <w:pPr>
              <w:rPr>
                <w:noProof/>
              </w:rPr>
            </w:pPr>
            <w:r>
              <w:rPr>
                <w:rFonts w:cs="Calibri"/>
                <w:i/>
              </w:rPr>
              <w:t>P</w:t>
            </w:r>
          </w:p>
        </w:tc>
        <w:tc>
          <w:tcPr>
            <w:tcW w:w="2835"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1F2880" w:rsidRDefault="001F2880" w:rsidP="007A51B0">
            <w:pPr>
              <w:spacing w:line="360" w:lineRule="auto"/>
              <w:rPr>
                <w:rFonts w:cs="Calibri"/>
              </w:rPr>
            </w:pPr>
            <w:r>
              <w:rPr>
                <w:rFonts w:cs="Calibri"/>
              </w:rPr>
              <w:t>RONCAGLIA Daniela</w:t>
            </w:r>
          </w:p>
        </w:tc>
        <w:tc>
          <w:tcPr>
            <w:tcW w:w="1825" w:type="dxa"/>
            <w:tcBorders>
              <w:top w:val="dashed" w:sz="4" w:space="0" w:color="404040" w:themeColor="text1" w:themeTint="BF"/>
              <w:left w:val="nil"/>
              <w:bottom w:val="dashed" w:sz="4" w:space="0" w:color="404040" w:themeColor="text1" w:themeTint="BF"/>
              <w:right w:val="dashed" w:sz="4" w:space="0" w:color="404040" w:themeColor="text1" w:themeTint="BF"/>
            </w:tcBorders>
            <w:hideMark/>
          </w:tcPr>
          <w:p w:rsidR="001F2880" w:rsidRDefault="00FC1087" w:rsidP="007A51B0">
            <w:pPr>
              <w:rPr>
                <w:noProof/>
              </w:rPr>
            </w:pPr>
            <w:r>
              <w:rPr>
                <w:rFonts w:cs="Calibri"/>
                <w:i/>
              </w:rPr>
              <w:t>AG</w:t>
            </w:r>
          </w:p>
        </w:tc>
      </w:tr>
      <w:tr w:rsidR="001F2880" w:rsidTr="007A51B0">
        <w:trPr>
          <w:jc w:val="center"/>
        </w:trPr>
        <w:tc>
          <w:tcPr>
            <w:tcW w:w="3103"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1F2880" w:rsidRDefault="001F2880" w:rsidP="007A51B0">
            <w:pPr>
              <w:spacing w:line="360" w:lineRule="auto"/>
              <w:rPr>
                <w:rFonts w:cs="Calibri"/>
              </w:rPr>
            </w:pPr>
            <w:r>
              <w:rPr>
                <w:rFonts w:cs="Calibri"/>
              </w:rPr>
              <w:t>GUARALDI Giacomo</w:t>
            </w:r>
          </w:p>
        </w:tc>
        <w:tc>
          <w:tcPr>
            <w:tcW w:w="1559" w:type="dxa"/>
            <w:tcBorders>
              <w:top w:val="dashed" w:sz="4" w:space="0" w:color="404040" w:themeColor="text1" w:themeTint="BF"/>
              <w:left w:val="nil"/>
              <w:bottom w:val="dashed" w:sz="4" w:space="0" w:color="404040" w:themeColor="text1" w:themeTint="BF"/>
              <w:right w:val="dashed" w:sz="4" w:space="0" w:color="404040" w:themeColor="text1" w:themeTint="BF"/>
            </w:tcBorders>
            <w:hideMark/>
          </w:tcPr>
          <w:p w:rsidR="001F2880" w:rsidRDefault="001F2880" w:rsidP="007A51B0">
            <w:pPr>
              <w:rPr>
                <w:noProof/>
              </w:rPr>
            </w:pPr>
            <w:r>
              <w:rPr>
                <w:rFonts w:cs="Calibri"/>
                <w:i/>
              </w:rPr>
              <w:t>P</w:t>
            </w:r>
          </w:p>
        </w:tc>
        <w:tc>
          <w:tcPr>
            <w:tcW w:w="2835"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tcPr>
          <w:p w:rsidR="001F2880" w:rsidRDefault="001F2880" w:rsidP="007A51B0">
            <w:pPr>
              <w:spacing w:line="360" w:lineRule="auto"/>
              <w:rPr>
                <w:rFonts w:cs="Calibri"/>
              </w:rPr>
            </w:pPr>
            <w:r>
              <w:rPr>
                <w:rFonts w:cs="Calibri"/>
              </w:rPr>
              <w:t>TRIBBIA Giovanni Cristiano</w:t>
            </w:r>
          </w:p>
        </w:tc>
        <w:tc>
          <w:tcPr>
            <w:tcW w:w="1825" w:type="dxa"/>
            <w:tcBorders>
              <w:top w:val="dashed" w:sz="4" w:space="0" w:color="404040" w:themeColor="text1" w:themeTint="BF"/>
              <w:left w:val="nil"/>
              <w:bottom w:val="dashed" w:sz="4" w:space="0" w:color="404040" w:themeColor="text1" w:themeTint="BF"/>
              <w:right w:val="dashed" w:sz="4" w:space="0" w:color="404040" w:themeColor="text1" w:themeTint="BF"/>
            </w:tcBorders>
          </w:tcPr>
          <w:p w:rsidR="001F2880" w:rsidRDefault="00FC1087" w:rsidP="007A51B0">
            <w:pPr>
              <w:rPr>
                <w:noProof/>
              </w:rPr>
            </w:pPr>
            <w:r>
              <w:rPr>
                <w:rFonts w:cs="Calibri"/>
                <w:i/>
              </w:rPr>
              <w:t>AG</w:t>
            </w:r>
          </w:p>
        </w:tc>
      </w:tr>
      <w:tr w:rsidR="001F2880" w:rsidTr="007A51B0">
        <w:trPr>
          <w:jc w:val="center"/>
        </w:trPr>
        <w:tc>
          <w:tcPr>
            <w:tcW w:w="3103"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1F2880" w:rsidRDefault="001F2880" w:rsidP="007A51B0">
            <w:pPr>
              <w:spacing w:line="360" w:lineRule="auto"/>
              <w:rPr>
                <w:rFonts w:cs="Calibri"/>
              </w:rPr>
            </w:pPr>
            <w:r>
              <w:rPr>
                <w:rFonts w:cs="Calibri"/>
              </w:rPr>
              <w:t>MALAGUTI Stefano</w:t>
            </w:r>
          </w:p>
        </w:tc>
        <w:tc>
          <w:tcPr>
            <w:tcW w:w="1559" w:type="dxa"/>
            <w:tcBorders>
              <w:top w:val="dashed" w:sz="4" w:space="0" w:color="404040" w:themeColor="text1" w:themeTint="BF"/>
              <w:left w:val="nil"/>
              <w:bottom w:val="dashed" w:sz="4" w:space="0" w:color="404040" w:themeColor="text1" w:themeTint="BF"/>
              <w:right w:val="dashed" w:sz="4" w:space="0" w:color="404040" w:themeColor="text1" w:themeTint="BF"/>
            </w:tcBorders>
            <w:hideMark/>
          </w:tcPr>
          <w:p w:rsidR="001F2880" w:rsidRDefault="001F2880" w:rsidP="007A51B0">
            <w:pPr>
              <w:rPr>
                <w:noProof/>
              </w:rPr>
            </w:pPr>
            <w:r>
              <w:rPr>
                <w:rFonts w:cs="Calibri"/>
                <w:i/>
              </w:rPr>
              <w:t>P</w:t>
            </w:r>
          </w:p>
        </w:tc>
        <w:tc>
          <w:tcPr>
            <w:tcW w:w="2835"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tcPr>
          <w:p w:rsidR="001F2880" w:rsidRDefault="001F2880" w:rsidP="007A51B0">
            <w:pPr>
              <w:spacing w:line="360" w:lineRule="auto"/>
              <w:rPr>
                <w:rFonts w:cs="Calibri"/>
              </w:rPr>
            </w:pPr>
            <w:r>
              <w:rPr>
                <w:rFonts w:cs="Calibri"/>
              </w:rPr>
              <w:t xml:space="preserve">VITOLO Elisabetta </w:t>
            </w:r>
          </w:p>
        </w:tc>
        <w:tc>
          <w:tcPr>
            <w:tcW w:w="1825" w:type="dxa"/>
            <w:tcBorders>
              <w:top w:val="dashed" w:sz="4" w:space="0" w:color="404040" w:themeColor="text1" w:themeTint="BF"/>
              <w:left w:val="nil"/>
              <w:bottom w:val="dashed" w:sz="4" w:space="0" w:color="404040" w:themeColor="text1" w:themeTint="BF"/>
              <w:right w:val="dashed" w:sz="4" w:space="0" w:color="404040" w:themeColor="text1" w:themeTint="BF"/>
            </w:tcBorders>
          </w:tcPr>
          <w:p w:rsidR="001F2880" w:rsidRDefault="001F2880" w:rsidP="007A51B0">
            <w:pPr>
              <w:rPr>
                <w:noProof/>
              </w:rPr>
            </w:pPr>
            <w:r>
              <w:rPr>
                <w:rFonts w:cs="Calibri"/>
                <w:i/>
              </w:rPr>
              <w:t>P</w:t>
            </w:r>
          </w:p>
        </w:tc>
      </w:tr>
      <w:tr w:rsidR="001F2880" w:rsidTr="007A51B0">
        <w:trPr>
          <w:jc w:val="center"/>
        </w:trPr>
        <w:tc>
          <w:tcPr>
            <w:tcW w:w="3103"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hideMark/>
          </w:tcPr>
          <w:p w:rsidR="001F2880" w:rsidRDefault="001F2880" w:rsidP="007A51B0">
            <w:pPr>
              <w:spacing w:line="360" w:lineRule="auto"/>
              <w:rPr>
                <w:rFonts w:cs="Calibri"/>
              </w:rPr>
            </w:pPr>
            <w:r>
              <w:rPr>
                <w:rFonts w:cs="Calibri"/>
              </w:rPr>
              <w:t>MARTINO Angela</w:t>
            </w:r>
          </w:p>
        </w:tc>
        <w:tc>
          <w:tcPr>
            <w:tcW w:w="1559" w:type="dxa"/>
            <w:tcBorders>
              <w:top w:val="dashed" w:sz="4" w:space="0" w:color="404040" w:themeColor="text1" w:themeTint="BF"/>
              <w:left w:val="nil"/>
              <w:bottom w:val="dashed" w:sz="4" w:space="0" w:color="404040" w:themeColor="text1" w:themeTint="BF"/>
              <w:right w:val="dashed" w:sz="4" w:space="0" w:color="404040" w:themeColor="text1" w:themeTint="BF"/>
            </w:tcBorders>
            <w:hideMark/>
          </w:tcPr>
          <w:p w:rsidR="001F2880" w:rsidRDefault="001F2880" w:rsidP="007A51B0">
            <w:pPr>
              <w:rPr>
                <w:noProof/>
              </w:rPr>
            </w:pPr>
            <w:r>
              <w:rPr>
                <w:rFonts w:cs="Calibri"/>
                <w:i/>
              </w:rPr>
              <w:t>P</w:t>
            </w:r>
          </w:p>
        </w:tc>
        <w:tc>
          <w:tcPr>
            <w:tcW w:w="2835" w:type="dxa"/>
            <w:tcBorders>
              <w:top w:val="dashed" w:sz="4" w:space="0" w:color="404040" w:themeColor="text1" w:themeTint="BF"/>
              <w:left w:val="dashed" w:sz="4" w:space="0" w:color="404040" w:themeColor="text1" w:themeTint="BF"/>
              <w:bottom w:val="dashed" w:sz="4" w:space="0" w:color="404040" w:themeColor="text1" w:themeTint="BF"/>
              <w:right w:val="nil"/>
            </w:tcBorders>
            <w:vAlign w:val="center"/>
          </w:tcPr>
          <w:p w:rsidR="001F2880" w:rsidRDefault="001F2880" w:rsidP="007A51B0">
            <w:pPr>
              <w:spacing w:line="360" w:lineRule="auto"/>
              <w:rPr>
                <w:rFonts w:cs="Calibri"/>
              </w:rPr>
            </w:pPr>
          </w:p>
        </w:tc>
        <w:tc>
          <w:tcPr>
            <w:tcW w:w="1825" w:type="dxa"/>
            <w:tcBorders>
              <w:top w:val="dashed" w:sz="4" w:space="0" w:color="404040" w:themeColor="text1" w:themeTint="BF"/>
              <w:left w:val="nil"/>
              <w:bottom w:val="dashed" w:sz="4" w:space="0" w:color="404040" w:themeColor="text1" w:themeTint="BF"/>
              <w:right w:val="dashed" w:sz="4" w:space="0" w:color="404040" w:themeColor="text1" w:themeTint="BF"/>
            </w:tcBorders>
          </w:tcPr>
          <w:p w:rsidR="001F2880" w:rsidRDefault="001F2880" w:rsidP="007A51B0">
            <w:pPr>
              <w:rPr>
                <w:noProof/>
              </w:rPr>
            </w:pPr>
          </w:p>
        </w:tc>
      </w:tr>
    </w:tbl>
    <w:p w:rsidR="001F2880" w:rsidRDefault="001F2880" w:rsidP="001F2880"/>
    <w:p w:rsidR="001F2880" w:rsidRDefault="001F2880" w:rsidP="001F2880">
      <w:pPr>
        <w:jc w:val="both"/>
      </w:pPr>
      <w:r>
        <w:t xml:space="preserve">Presiede la seduta Giacomo </w:t>
      </w:r>
      <w:proofErr w:type="spellStart"/>
      <w:r>
        <w:t>Guaraldi</w:t>
      </w:r>
      <w:proofErr w:type="spellEnd"/>
      <w:r>
        <w:t xml:space="preserve"> che, constatata la presenza del numero legale, essendo intervenuta la maggioranza dei componenti della Consulta ai sensi dell’art. 46, comma 1, dello Statuto di Ateneo, dichiara valida la seduta.</w:t>
      </w:r>
    </w:p>
    <w:p w:rsidR="001F2880" w:rsidRDefault="001F2880" w:rsidP="001F2880">
      <w:pPr>
        <w:jc w:val="both"/>
      </w:pPr>
      <w:r>
        <w:t xml:space="preserve">Svolge le funzioni di Segretario verbalizzante Claudia </w:t>
      </w:r>
      <w:proofErr w:type="spellStart"/>
      <w:r>
        <w:t>Covizzi</w:t>
      </w:r>
      <w:proofErr w:type="spellEnd"/>
      <w:r>
        <w:t xml:space="preserve">. </w:t>
      </w:r>
    </w:p>
    <w:p w:rsidR="001F2880" w:rsidRDefault="001F2880" w:rsidP="001F2880">
      <w:pPr>
        <w:jc w:val="both"/>
      </w:pPr>
      <w:r>
        <w:t xml:space="preserve">Si procede all’esame del seguente </w:t>
      </w:r>
    </w:p>
    <w:p w:rsidR="001F2880" w:rsidRDefault="001F2880" w:rsidP="001F2880"/>
    <w:p w:rsidR="001F2880" w:rsidRDefault="001F2880" w:rsidP="001F2880">
      <w:pPr>
        <w:jc w:val="center"/>
        <w:rPr>
          <w:b/>
        </w:rPr>
      </w:pPr>
      <w:r>
        <w:rPr>
          <w:b/>
        </w:rPr>
        <w:t>ORDINE DEL GIORNO</w:t>
      </w:r>
    </w:p>
    <w:p w:rsidR="001F2880" w:rsidRPr="008A6B1E" w:rsidRDefault="001F2880" w:rsidP="001F2880">
      <w:pPr>
        <w:jc w:val="both"/>
      </w:pPr>
      <w:r w:rsidRPr="008A6B1E">
        <w:t>1)</w:t>
      </w:r>
      <w:r>
        <w:t xml:space="preserve"> </w:t>
      </w:r>
      <w:r w:rsidR="00FC1087">
        <w:t>Approvazione del verbale della seduta precedente</w:t>
      </w:r>
      <w:r>
        <w:t>.</w:t>
      </w:r>
    </w:p>
    <w:p w:rsidR="001F2880" w:rsidRPr="008A6B1E" w:rsidRDefault="001F2880" w:rsidP="001F2880">
      <w:pPr>
        <w:jc w:val="both"/>
      </w:pPr>
      <w:r w:rsidRPr="008A6B1E">
        <w:t xml:space="preserve">2) </w:t>
      </w:r>
      <w:r w:rsidR="00FC1087">
        <w:t>Comunicazioni del Presidente</w:t>
      </w:r>
      <w:r>
        <w:t>.</w:t>
      </w:r>
    </w:p>
    <w:p w:rsidR="001F2880" w:rsidRDefault="001F2880" w:rsidP="001F2880">
      <w:pPr>
        <w:jc w:val="both"/>
      </w:pPr>
      <w:r w:rsidRPr="008A6B1E">
        <w:t>3</w:t>
      </w:r>
      <w:r w:rsidR="00B37DFD">
        <w:t>)</w:t>
      </w:r>
      <w:r w:rsidR="00FC1087">
        <w:t xml:space="preserve"> </w:t>
      </w:r>
      <w:r w:rsidR="00B37DFD">
        <w:t>V</w:t>
      </w:r>
      <w:r w:rsidR="00FC1087">
        <w:t>arie ed eventuali</w:t>
      </w:r>
      <w:r>
        <w:t>.</w:t>
      </w:r>
    </w:p>
    <w:p w:rsidR="001F2880" w:rsidRDefault="001F2880" w:rsidP="001F2880">
      <w:pPr>
        <w:jc w:val="both"/>
      </w:pPr>
    </w:p>
    <w:p w:rsidR="001F2880" w:rsidRDefault="001F2880" w:rsidP="001F2880">
      <w:pPr>
        <w:jc w:val="both"/>
      </w:pPr>
    </w:p>
    <w:p w:rsidR="001F2880" w:rsidRDefault="001F2880" w:rsidP="001F2880">
      <w:pPr>
        <w:jc w:val="both"/>
      </w:pPr>
    </w:p>
    <w:p w:rsidR="001F2880" w:rsidRPr="00FC1087" w:rsidRDefault="00FC1087" w:rsidP="001F2880">
      <w:pPr>
        <w:pStyle w:val="Paragrafoelenco"/>
        <w:numPr>
          <w:ilvl w:val="0"/>
          <w:numId w:val="1"/>
        </w:numPr>
        <w:jc w:val="both"/>
        <w:rPr>
          <w:b/>
        </w:rPr>
      </w:pPr>
      <w:r w:rsidRPr="00FC1087">
        <w:rPr>
          <w:b/>
        </w:rPr>
        <w:lastRenderedPageBreak/>
        <w:t>Approvazione del verbale della seduta precedente</w:t>
      </w:r>
    </w:p>
    <w:p w:rsidR="001F2880" w:rsidRDefault="00A606D2" w:rsidP="001F2880">
      <w:pPr>
        <w:jc w:val="both"/>
      </w:pPr>
      <w:r>
        <w:t xml:space="preserve">Si dichiara approvato il verbale della seduta del 15 aprile </w:t>
      </w:r>
      <w:proofErr w:type="gramStart"/>
      <w:r>
        <w:t xml:space="preserve">u.s. </w:t>
      </w:r>
      <w:r w:rsidR="001C735C">
        <w:t>,</w:t>
      </w:r>
      <w:proofErr w:type="gramEnd"/>
      <w:r w:rsidR="001C735C">
        <w:t xml:space="preserve"> che verrà reso disponibile online.</w:t>
      </w:r>
    </w:p>
    <w:p w:rsidR="001F2880" w:rsidRDefault="003E5781" w:rsidP="001F2880">
      <w:pPr>
        <w:pStyle w:val="Paragrafoelenco"/>
        <w:numPr>
          <w:ilvl w:val="0"/>
          <w:numId w:val="1"/>
        </w:numPr>
        <w:jc w:val="both"/>
        <w:rPr>
          <w:b/>
        </w:rPr>
      </w:pPr>
      <w:r w:rsidRPr="003E5781">
        <w:rPr>
          <w:b/>
        </w:rPr>
        <w:t>Comunicazioni del Presidente</w:t>
      </w:r>
      <w:r>
        <w:rPr>
          <w:b/>
        </w:rPr>
        <w:t xml:space="preserve"> </w:t>
      </w:r>
    </w:p>
    <w:p w:rsidR="00B9009B" w:rsidRPr="00F50E1F" w:rsidRDefault="00F50E1F" w:rsidP="00B9009B">
      <w:pPr>
        <w:pStyle w:val="Paragrafoelenco"/>
        <w:numPr>
          <w:ilvl w:val="1"/>
          <w:numId w:val="1"/>
        </w:numPr>
        <w:jc w:val="both"/>
        <w:rPr>
          <w:b/>
        </w:rPr>
      </w:pPr>
      <w:r>
        <w:t>Il Presidente informa la Consulta che il CUG ha approvato la nomina, in qualità di membro permanente senza diritto di voto, di un rappresentante della CPTA al proprio interno</w:t>
      </w:r>
      <w:r w:rsidR="005F23B7">
        <w:t>: a</w:t>
      </w:r>
      <w:r>
        <w:t xml:space="preserve"> tal fine il Presidente del CUG ha appositamente modificato il Regolamento dell’organo. </w:t>
      </w:r>
      <w:r w:rsidR="005F23B7">
        <w:t>Nello specifico</w:t>
      </w:r>
      <w:r>
        <w:t xml:space="preserve"> stata accolta </w:t>
      </w:r>
      <w:r w:rsidR="005F23B7">
        <w:t>la candidatura</w:t>
      </w:r>
      <w:r>
        <w:t xml:space="preserve"> di Antonio Cecchi.</w:t>
      </w:r>
    </w:p>
    <w:p w:rsidR="00F50E1F" w:rsidRPr="005F23B7" w:rsidRDefault="00F50E1F" w:rsidP="00B9009B">
      <w:pPr>
        <w:pStyle w:val="Paragrafoelenco"/>
        <w:numPr>
          <w:ilvl w:val="1"/>
          <w:numId w:val="1"/>
        </w:numPr>
        <w:jc w:val="both"/>
        <w:rPr>
          <w:b/>
        </w:rPr>
      </w:pPr>
      <w:r>
        <w:t>La ex Presidente del Consiglio del Personale T.A. dell’Università di Ferrara, ora sciolto</w:t>
      </w:r>
      <w:r w:rsidR="005F23B7">
        <w:t>, ringrazia la Consulta per l’interessamento alla vicenda e per la proposta, condivisa con gli organi equivalenti delle Università di Parma e Bologna, di scrivere al Magnifico Rettore di Ferrara perché l’Ateneo indica nuove elezioni per ripristinare il proprio CPTA.</w:t>
      </w:r>
    </w:p>
    <w:p w:rsidR="005F23B7" w:rsidRPr="00A01308" w:rsidRDefault="005F23B7" w:rsidP="00B9009B">
      <w:pPr>
        <w:pStyle w:val="Paragrafoelenco"/>
        <w:numPr>
          <w:ilvl w:val="1"/>
          <w:numId w:val="1"/>
        </w:numPr>
        <w:jc w:val="both"/>
        <w:rPr>
          <w:b/>
        </w:rPr>
      </w:pPr>
      <w:r>
        <w:t xml:space="preserve">Nella prospettiva di favorire l’interscambio di informazioni, esperienze e soluzioni tra gli organi di rappresentanza del Personale T.A. della regione Emilia-Romagna, e </w:t>
      </w:r>
      <w:r w:rsidR="00A01308">
        <w:t xml:space="preserve">quindi </w:t>
      </w:r>
      <w:r>
        <w:t>di incrementar</w:t>
      </w:r>
      <w:r w:rsidR="00A01308">
        <w:t>n</w:t>
      </w:r>
      <w:r>
        <w:t xml:space="preserve">e </w:t>
      </w:r>
      <w:r w:rsidR="005301E9">
        <w:t>peso in sede di rappresentanza</w:t>
      </w:r>
      <w:r w:rsidR="00A01308">
        <w:t xml:space="preserve">, </w:t>
      </w:r>
      <w:r>
        <w:t xml:space="preserve">la CPTA di Modena propone di istituire un Coordinamento </w:t>
      </w:r>
      <w:r w:rsidR="00A01308">
        <w:t>fra le Consulte/Consigli degli Atenei del territorio. La proposta verrà sottoposta al vaglio degli interessati</w:t>
      </w:r>
      <w:r w:rsidR="00896DDB">
        <w:t xml:space="preserve"> per valutarne l’opportunità e le forme attuative</w:t>
      </w:r>
      <w:r w:rsidR="00A01308">
        <w:t>.</w:t>
      </w:r>
    </w:p>
    <w:p w:rsidR="00B9009B" w:rsidRPr="005301E9" w:rsidRDefault="00A01308" w:rsidP="00B9009B">
      <w:pPr>
        <w:pStyle w:val="Paragrafoelenco"/>
        <w:numPr>
          <w:ilvl w:val="1"/>
          <w:numId w:val="1"/>
        </w:numPr>
        <w:jc w:val="both"/>
        <w:rPr>
          <w:b/>
        </w:rPr>
      </w:pPr>
      <w:r>
        <w:t xml:space="preserve">Il Presidente informa la Consulta che non hanno avuto riscontro la richiesta al Magnifico Rettore di nuove elezioni per incrementare il numero dei membri della CPTA, la richiesta alla Presidente della Conferenza dei Direttori di far partecipare in qualità </w:t>
      </w:r>
      <w:r w:rsidR="0010047B">
        <w:t>di uditore un membro della CPTA</w:t>
      </w:r>
      <w:r>
        <w:t xml:space="preserve"> e la richiesta all’Ufficio personale di avere i dati sulla situazione del personale T.A. al 31/12/2018. Si decide di segnale questa anomalia al nuovo Rettore e di </w:t>
      </w:r>
      <w:r w:rsidRPr="00A01308">
        <w:rPr>
          <w:highlight w:val="yellow"/>
        </w:rPr>
        <w:t>riformulare nuovamente le richieste</w:t>
      </w:r>
      <w:r>
        <w:t>.</w:t>
      </w:r>
    </w:p>
    <w:p w:rsidR="005301E9" w:rsidRPr="00A01308" w:rsidRDefault="005301E9" w:rsidP="005301E9">
      <w:pPr>
        <w:pStyle w:val="Paragrafoelenco"/>
        <w:ind w:left="1440"/>
        <w:jc w:val="both"/>
        <w:rPr>
          <w:b/>
        </w:rPr>
      </w:pPr>
    </w:p>
    <w:p w:rsidR="001F2880" w:rsidRDefault="001F2880" w:rsidP="001F2880">
      <w:pPr>
        <w:pStyle w:val="Paragrafoelenco"/>
        <w:numPr>
          <w:ilvl w:val="0"/>
          <w:numId w:val="1"/>
        </w:numPr>
        <w:jc w:val="both"/>
        <w:rPr>
          <w:b/>
        </w:rPr>
      </w:pPr>
      <w:r>
        <w:rPr>
          <w:b/>
        </w:rPr>
        <w:t>Varie ed eventuali</w:t>
      </w:r>
    </w:p>
    <w:p w:rsidR="005301E9" w:rsidRPr="005301E9" w:rsidRDefault="005301E9" w:rsidP="005301E9">
      <w:pPr>
        <w:pStyle w:val="Paragrafoelenco"/>
        <w:numPr>
          <w:ilvl w:val="1"/>
          <w:numId w:val="1"/>
        </w:numPr>
        <w:jc w:val="both"/>
        <w:rPr>
          <w:b/>
        </w:rPr>
      </w:pPr>
      <w:r>
        <w:t>In occasione dell’incontro</w:t>
      </w:r>
      <w:r w:rsidR="0010047B">
        <w:t xml:space="preserve"> del prossimo 20 maggio fra</w:t>
      </w:r>
      <w:r>
        <w:t xml:space="preserve"> candidati alla carica di Rettore </w:t>
      </w:r>
      <w:r w:rsidR="0010047B">
        <w:t>e</w:t>
      </w:r>
      <w:r>
        <w:t xml:space="preserve"> il personale T.A., la Consulta chiederà ad entrambi di delineare la propria posizione in merito alle questioni che si considerano di maggiore rilevanza: la gestione dei punti organico, il sistema premiale, la formazione e lo </w:t>
      </w:r>
      <w:proofErr w:type="spellStart"/>
      <w:r>
        <w:t>smart-working</w:t>
      </w:r>
      <w:proofErr w:type="spellEnd"/>
      <w:r>
        <w:t>.</w:t>
      </w:r>
    </w:p>
    <w:p w:rsidR="005301E9" w:rsidRDefault="005301E9" w:rsidP="005301E9">
      <w:pPr>
        <w:pStyle w:val="Paragrafoelenco"/>
        <w:ind w:left="1440"/>
        <w:jc w:val="both"/>
        <w:rPr>
          <w:b/>
        </w:rPr>
      </w:pPr>
    </w:p>
    <w:p w:rsidR="001F2880" w:rsidRPr="005301E9" w:rsidRDefault="001F2880" w:rsidP="005301E9">
      <w:pPr>
        <w:pStyle w:val="Paragrafoelenco"/>
        <w:numPr>
          <w:ilvl w:val="1"/>
          <w:numId w:val="1"/>
        </w:numPr>
        <w:jc w:val="both"/>
        <w:rPr>
          <w:b/>
        </w:rPr>
      </w:pPr>
      <w:r>
        <w:t xml:space="preserve">La Consulta stabilisce di riunirsi prossimamente il </w:t>
      </w:r>
      <w:r w:rsidR="003E5781">
        <w:t>3</w:t>
      </w:r>
      <w:r>
        <w:t xml:space="preserve"> giugno a Reggio Emilia</w:t>
      </w:r>
      <w:r w:rsidR="003E5781">
        <w:t xml:space="preserve"> nella sede del </w:t>
      </w:r>
      <w:r>
        <w:t>Campus San Lazzaro</w:t>
      </w:r>
      <w:r w:rsidR="00B37DFD">
        <w:t>, presso la Sala riunioni</w:t>
      </w:r>
      <w:r>
        <w:t>.</w:t>
      </w:r>
      <w:r w:rsidR="00B9009B">
        <w:t xml:space="preserve"> Il Presidente della CPTA invierà preliminarmente invito a partecipare ai rappresentanti del personale T.A. della sede di Reggio Emilia presso i Consigli di Dipartimento e presso la Biblioteca.</w:t>
      </w:r>
    </w:p>
    <w:p w:rsidR="00B9009B" w:rsidRPr="00EE243D" w:rsidRDefault="00B9009B" w:rsidP="001F2880">
      <w:pPr>
        <w:pStyle w:val="Paragrafoelenco"/>
        <w:ind w:left="0"/>
        <w:jc w:val="both"/>
      </w:pPr>
    </w:p>
    <w:p w:rsidR="001F2880" w:rsidRDefault="001F2880" w:rsidP="001F2880">
      <w:pPr>
        <w:jc w:val="both"/>
      </w:pPr>
      <w:r>
        <w:t>Non essendovi altro da deliberare, la seduta è tolta alle ore 1</w:t>
      </w:r>
      <w:r w:rsidR="00B37DFD">
        <w:t>2</w:t>
      </w:r>
      <w:r>
        <w:t>:</w:t>
      </w:r>
      <w:r w:rsidR="00B37DFD">
        <w:t>00</w:t>
      </w:r>
      <w:r>
        <w:t>.</w:t>
      </w:r>
    </w:p>
    <w:p w:rsidR="001F2880" w:rsidRPr="00EE243D" w:rsidRDefault="001F2880" w:rsidP="001F2880">
      <w:pPr>
        <w:jc w:val="both"/>
        <w:rPr>
          <w:color w:val="C00000"/>
        </w:rPr>
      </w:pPr>
      <w:r>
        <w:t>Il verbale</w:t>
      </w:r>
      <w:r>
        <w:rPr>
          <w:rStyle w:val="Rimandonotaapidipagina"/>
        </w:rPr>
        <w:footnoteReference w:id="3"/>
      </w:r>
      <w:r>
        <w:t xml:space="preserve"> è redatto il </w:t>
      </w:r>
      <w:r w:rsidRPr="001A69C4">
        <w:t xml:space="preserve">giorno </w:t>
      </w:r>
      <w:r w:rsidR="005301E9">
        <w:t>14 maggio 2019</w:t>
      </w:r>
    </w:p>
    <w:p w:rsidR="001F2880" w:rsidRDefault="001F2880" w:rsidP="001F2880">
      <w:pPr>
        <w:jc w:val="both"/>
      </w:pPr>
    </w:p>
    <w:p w:rsidR="001F2880" w:rsidRDefault="001F2880" w:rsidP="001F2880">
      <w:pPr>
        <w:ind w:left="708" w:firstLine="708"/>
        <w:jc w:val="both"/>
      </w:pPr>
      <w:r>
        <w:t>IL SEGRETARIO</w:t>
      </w:r>
      <w:r w:rsidRPr="00AD7FB5">
        <w:t xml:space="preserve"> </w:t>
      </w:r>
      <w:r>
        <w:tab/>
      </w:r>
      <w:r>
        <w:tab/>
      </w:r>
      <w:r>
        <w:tab/>
      </w:r>
      <w:r>
        <w:tab/>
      </w:r>
      <w:r>
        <w:tab/>
        <w:t xml:space="preserve">           IL PRESIDENTE</w:t>
      </w:r>
    </w:p>
    <w:p w:rsidR="001F2880" w:rsidRDefault="001F2880" w:rsidP="001F2880">
      <w:pPr>
        <w:ind w:left="1416"/>
        <w:jc w:val="both"/>
      </w:pPr>
      <w:r>
        <w:t xml:space="preserve">         F.to</w:t>
      </w:r>
      <w:r w:rsidRPr="00AD7FB5">
        <w:t xml:space="preserve"> </w:t>
      </w:r>
      <w:r>
        <w:tab/>
      </w:r>
      <w:r>
        <w:tab/>
      </w:r>
      <w:r>
        <w:tab/>
      </w:r>
      <w:r>
        <w:tab/>
        <w:t xml:space="preserve">         </w:t>
      </w:r>
      <w:r>
        <w:tab/>
        <w:t xml:space="preserve">                    F.to</w:t>
      </w:r>
    </w:p>
    <w:p w:rsidR="001F2880" w:rsidRDefault="001F2880" w:rsidP="001F2880">
      <w:pPr>
        <w:jc w:val="both"/>
      </w:pPr>
      <w:r>
        <w:t xml:space="preserve">                      (Claudia </w:t>
      </w:r>
      <w:proofErr w:type="spellStart"/>
      <w:proofErr w:type="gramStart"/>
      <w:r>
        <w:t>Covizzi</w:t>
      </w:r>
      <w:proofErr w:type="spellEnd"/>
      <w:r>
        <w:t>)</w:t>
      </w:r>
      <w:r>
        <w:tab/>
      </w:r>
      <w:proofErr w:type="gramEnd"/>
      <w:r>
        <w:t xml:space="preserve">                                                              (Giacomo </w:t>
      </w:r>
      <w:proofErr w:type="spellStart"/>
      <w:r>
        <w:t>Guaraldi</w:t>
      </w:r>
      <w:proofErr w:type="spellEnd"/>
      <w:r>
        <w:t>)</w:t>
      </w:r>
      <w:bookmarkStart w:id="0" w:name="_GoBack"/>
      <w:bookmarkEnd w:id="0"/>
    </w:p>
    <w:p w:rsidR="001F65DC" w:rsidRDefault="001F65DC"/>
    <w:sectPr w:rsidR="001F65D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BAB" w:rsidRDefault="00DC7BAB" w:rsidP="001F2880">
      <w:pPr>
        <w:spacing w:after="0" w:line="240" w:lineRule="auto"/>
      </w:pPr>
      <w:r>
        <w:separator/>
      </w:r>
    </w:p>
  </w:endnote>
  <w:endnote w:type="continuationSeparator" w:id="0">
    <w:p w:rsidR="00DC7BAB" w:rsidRDefault="00DC7BAB" w:rsidP="001F2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BAB" w:rsidRDefault="00DC7BAB" w:rsidP="001F2880">
      <w:pPr>
        <w:spacing w:after="0" w:line="240" w:lineRule="auto"/>
      </w:pPr>
      <w:r>
        <w:separator/>
      </w:r>
    </w:p>
  </w:footnote>
  <w:footnote w:type="continuationSeparator" w:id="0">
    <w:p w:rsidR="00DC7BAB" w:rsidRDefault="00DC7BAB" w:rsidP="001F2880">
      <w:pPr>
        <w:spacing w:after="0" w:line="240" w:lineRule="auto"/>
      </w:pPr>
      <w:r>
        <w:continuationSeparator/>
      </w:r>
    </w:p>
  </w:footnote>
  <w:footnote w:id="1">
    <w:p w:rsidR="001F2880" w:rsidRDefault="001F2880" w:rsidP="001F2880">
      <w:pPr>
        <w:pStyle w:val="Testonotaapidipagina"/>
      </w:pPr>
      <w:r>
        <w:rPr>
          <w:rStyle w:val="Rimandonotaapidipagina"/>
        </w:rPr>
        <w:footnoteRef/>
      </w:r>
      <w:r>
        <w:t xml:space="preserve"> P = Presente</w:t>
      </w:r>
    </w:p>
  </w:footnote>
  <w:footnote w:id="2">
    <w:p w:rsidR="001F2880" w:rsidRDefault="001F2880" w:rsidP="001F2880">
      <w:pPr>
        <w:pStyle w:val="Testonotaapidipagina"/>
      </w:pPr>
      <w:r>
        <w:rPr>
          <w:rStyle w:val="Rimandonotaapidipagina"/>
        </w:rPr>
        <w:footnoteRef/>
      </w:r>
      <w:r>
        <w:t xml:space="preserve"> A = </w:t>
      </w:r>
      <w:proofErr w:type="gramStart"/>
      <w:r>
        <w:t>Assente  AG</w:t>
      </w:r>
      <w:proofErr w:type="gramEnd"/>
      <w:r>
        <w:t xml:space="preserve"> = Assente Giustificato</w:t>
      </w:r>
    </w:p>
  </w:footnote>
  <w:footnote w:id="3">
    <w:p w:rsidR="001F2880" w:rsidRDefault="001F2880" w:rsidP="001F2880">
      <w:pPr>
        <w:pStyle w:val="Testonotaapidipagina"/>
      </w:pPr>
      <w:r>
        <w:rPr>
          <w:rStyle w:val="Rimandonotaapidipagina"/>
        </w:rPr>
        <w:footnoteRef/>
      </w:r>
      <w:r>
        <w:t xml:space="preserve"> Copia originale del</w:t>
      </w:r>
      <w:r w:rsidRPr="00232F1C">
        <w:t xml:space="preserve"> presente verbale </w:t>
      </w:r>
      <w:r>
        <w:t xml:space="preserve">è </w:t>
      </w:r>
      <w:r w:rsidRPr="00232F1C">
        <w:t>disponibil</w:t>
      </w:r>
      <w:r>
        <w:t>e</w:t>
      </w:r>
      <w:r w:rsidRPr="00232F1C">
        <w:t xml:space="preserve"> in formato cartaceo presso l’Ufficio del Segretario dove sono </w:t>
      </w:r>
      <w:r>
        <w:t>depositate</w:t>
      </w:r>
      <w:r w:rsidRPr="00232F1C">
        <w:t xml:space="preserve"> le copie originali dei verbali della Consulta</w:t>
      </w:r>
      <w:r>
        <w:t xml:space="preserve"> del Personale Tecnico e Amministrativo</w:t>
      </w:r>
      <w:r w:rsidRPr="00232F1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0F5" w:rsidRDefault="00DC7BAB" w:rsidP="008920F5">
    <w:pPr>
      <w:pStyle w:val="Intestazione"/>
      <w:jc w:val="center"/>
    </w:pPr>
    <w:r>
      <w:rPr>
        <w:noProof/>
        <w:lang w:eastAsia="it-IT"/>
      </w:rPr>
      <w:drawing>
        <wp:inline distT="0" distB="0" distL="0" distR="0" wp14:anchorId="647BFDCA" wp14:editId="03C4132A">
          <wp:extent cx="1884045" cy="762000"/>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762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20FD5"/>
    <w:multiLevelType w:val="hybridMultilevel"/>
    <w:tmpl w:val="6008938A"/>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80"/>
    <w:rsid w:val="0010047B"/>
    <w:rsid w:val="001C735C"/>
    <w:rsid w:val="001F2880"/>
    <w:rsid w:val="001F65DC"/>
    <w:rsid w:val="003E5781"/>
    <w:rsid w:val="005301E9"/>
    <w:rsid w:val="005F23B7"/>
    <w:rsid w:val="00896DDB"/>
    <w:rsid w:val="00A01308"/>
    <w:rsid w:val="00A606D2"/>
    <w:rsid w:val="00B37DFD"/>
    <w:rsid w:val="00B9009B"/>
    <w:rsid w:val="00DC7BAB"/>
    <w:rsid w:val="00E05006"/>
    <w:rsid w:val="00F50E1F"/>
    <w:rsid w:val="00FC1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75098-D2C2-42E8-9919-C02B3754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28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28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2880"/>
  </w:style>
  <w:style w:type="table" w:styleId="Grigliatabella">
    <w:name w:val="Table Grid"/>
    <w:basedOn w:val="Tabellanormale"/>
    <w:uiPriority w:val="59"/>
    <w:rsid w:val="001F2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1F288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F2880"/>
    <w:rPr>
      <w:sz w:val="20"/>
      <w:szCs w:val="20"/>
    </w:rPr>
  </w:style>
  <w:style w:type="character" w:styleId="Rimandonotaapidipagina">
    <w:name w:val="footnote reference"/>
    <w:basedOn w:val="Carpredefinitoparagrafo"/>
    <w:uiPriority w:val="99"/>
    <w:semiHidden/>
    <w:unhideWhenUsed/>
    <w:rsid w:val="001F2880"/>
    <w:rPr>
      <w:vertAlign w:val="superscript"/>
    </w:rPr>
  </w:style>
  <w:style w:type="paragraph" w:styleId="Paragrafoelenco">
    <w:name w:val="List Paragraph"/>
    <w:basedOn w:val="Normale"/>
    <w:uiPriority w:val="34"/>
    <w:qFormat/>
    <w:rsid w:val="001F2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613</Words>
  <Characters>3500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COVIZZI</dc:creator>
  <cp:keywords/>
  <dc:description/>
  <cp:lastModifiedBy>Claudia COVIZZI</cp:lastModifiedBy>
  <cp:revision>10</cp:revision>
  <dcterms:created xsi:type="dcterms:W3CDTF">2019-05-14T09:26:00Z</dcterms:created>
  <dcterms:modified xsi:type="dcterms:W3CDTF">2019-05-14T10:20:00Z</dcterms:modified>
</cp:coreProperties>
</file>